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FC14" w14:textId="02D679E1" w:rsidR="00FF6B37" w:rsidRDefault="00FE2C26">
      <w:r>
        <w:t xml:space="preserve">DEVICE QUIZ NUMBER </w:t>
      </w:r>
      <w:r w:rsidR="00504BFA">
        <w:t>1</w:t>
      </w:r>
    </w:p>
    <w:p w14:paraId="25320A67" w14:textId="6C362FD2" w:rsidR="00FE2C26" w:rsidRDefault="00FE2C26"/>
    <w:p w14:paraId="75D56979" w14:textId="667DFC56" w:rsidR="00FE2C26" w:rsidRDefault="00FE2C26" w:rsidP="00FE2C26">
      <w:pPr>
        <w:pStyle w:val="ListParagraph"/>
        <w:numPr>
          <w:ilvl w:val="0"/>
          <w:numId w:val="1"/>
        </w:numPr>
      </w:pPr>
      <w:r>
        <w:t>What does ATP mean?</w:t>
      </w:r>
    </w:p>
    <w:p w14:paraId="0A4664BC" w14:textId="3723A52E" w:rsidR="00FE2C26" w:rsidRDefault="00FE2C26" w:rsidP="00FE2C26">
      <w:pPr>
        <w:pStyle w:val="ListParagraph"/>
        <w:numPr>
          <w:ilvl w:val="1"/>
          <w:numId w:val="1"/>
        </w:numPr>
      </w:pPr>
      <w:r>
        <w:t xml:space="preserve">Anti-Tachycardia Pacing    </w:t>
      </w:r>
      <w:r>
        <w:sym w:font="Wingdings" w:char="F06F"/>
      </w:r>
    </w:p>
    <w:p w14:paraId="3D733CCD" w14:textId="61C38604" w:rsidR="00FE2C26" w:rsidRDefault="00FE2C26" w:rsidP="00FE2C26">
      <w:pPr>
        <w:pStyle w:val="ListParagraph"/>
        <w:numPr>
          <w:ilvl w:val="1"/>
          <w:numId w:val="1"/>
        </w:numPr>
      </w:pPr>
      <w:r>
        <w:t xml:space="preserve">Anti-Tracking Pacing          </w:t>
      </w:r>
      <w:r>
        <w:sym w:font="Wingdings" w:char="F06F"/>
      </w:r>
      <w:r>
        <w:t xml:space="preserve">     </w:t>
      </w:r>
    </w:p>
    <w:p w14:paraId="484303BB" w14:textId="24F93E71" w:rsidR="00FE2C26" w:rsidRDefault="00FE2C26" w:rsidP="00FE2C26">
      <w:pPr>
        <w:pStyle w:val="ListParagraph"/>
        <w:numPr>
          <w:ilvl w:val="1"/>
          <w:numId w:val="1"/>
        </w:numPr>
      </w:pPr>
      <w:r>
        <w:t xml:space="preserve">Auto-Tracing Pacing           </w:t>
      </w:r>
      <w:r>
        <w:sym w:font="Wingdings" w:char="F06F"/>
      </w:r>
      <w:r>
        <w:t xml:space="preserve"> </w:t>
      </w:r>
    </w:p>
    <w:p w14:paraId="7D00BAA7" w14:textId="77777777" w:rsidR="00FE2C26" w:rsidRDefault="00FE2C26" w:rsidP="00FE2C26"/>
    <w:p w14:paraId="2761F797" w14:textId="132C4AF0" w:rsidR="00FE2C26" w:rsidRDefault="00FE2C26" w:rsidP="00FE2C26">
      <w:pPr>
        <w:pStyle w:val="ListParagraph"/>
        <w:numPr>
          <w:ilvl w:val="0"/>
          <w:numId w:val="1"/>
        </w:numPr>
      </w:pPr>
      <w:r>
        <w:t xml:space="preserve">True or false – an inappropriate shock from your device means you have a 6-month driving ban TRUE </w:t>
      </w:r>
      <w:r>
        <w:sym w:font="Wingdings" w:char="F06F"/>
      </w:r>
      <w:r>
        <w:t xml:space="preserve">  FALSE  </w:t>
      </w:r>
      <w:r>
        <w:sym w:font="Wingdings" w:char="F06F"/>
      </w:r>
      <w:r>
        <w:t xml:space="preserve">  </w:t>
      </w:r>
    </w:p>
    <w:p w14:paraId="25439E0C" w14:textId="77777777" w:rsidR="00FE2C26" w:rsidRDefault="00FE2C26" w:rsidP="00FE2C26"/>
    <w:p w14:paraId="025C2C0B" w14:textId="11451075" w:rsidR="00FE2C26" w:rsidRDefault="00FE2C26" w:rsidP="00FE2C26">
      <w:pPr>
        <w:pStyle w:val="ListParagraph"/>
        <w:numPr>
          <w:ilvl w:val="0"/>
          <w:numId w:val="1"/>
        </w:numPr>
      </w:pPr>
      <w:r>
        <w:t>When will we start to check your device more often?</w:t>
      </w:r>
    </w:p>
    <w:p w14:paraId="21951BCB" w14:textId="3A20E447" w:rsidR="00FE2C26" w:rsidRDefault="00FE2C26" w:rsidP="00FE2C26">
      <w:pPr>
        <w:pStyle w:val="ListParagraph"/>
        <w:numPr>
          <w:ilvl w:val="1"/>
          <w:numId w:val="1"/>
        </w:numPr>
      </w:pPr>
      <w:r>
        <w:t xml:space="preserve">When the battery has less than 1 year remaining                                             </w:t>
      </w:r>
      <w:r>
        <w:sym w:font="Wingdings" w:char="F06F"/>
      </w:r>
    </w:p>
    <w:p w14:paraId="713326C3" w14:textId="04C5A312" w:rsidR="00FE2C26" w:rsidRDefault="00FE2C26" w:rsidP="00FE2C26">
      <w:pPr>
        <w:pStyle w:val="ListParagraph"/>
        <w:numPr>
          <w:ilvl w:val="1"/>
          <w:numId w:val="1"/>
        </w:numPr>
      </w:pPr>
      <w:r>
        <w:t xml:space="preserve">If there is a suspected broken lead                                                                       </w:t>
      </w:r>
      <w:r>
        <w:sym w:font="Wingdings" w:char="F06F"/>
      </w:r>
    </w:p>
    <w:p w14:paraId="28A64F2D" w14:textId="49B334BA" w:rsidR="00FE2C26" w:rsidRDefault="00FE2C26" w:rsidP="00FE2C26">
      <w:pPr>
        <w:pStyle w:val="ListParagraph"/>
        <w:numPr>
          <w:ilvl w:val="1"/>
          <w:numId w:val="1"/>
        </w:numPr>
      </w:pPr>
      <w:r>
        <w:t>If there have been more frequent episodes of ventricular tachycardia (VT)</w:t>
      </w:r>
      <w:r w:rsidRPr="00FE2C26">
        <w:t xml:space="preserve"> </w:t>
      </w:r>
      <w:r>
        <w:sym w:font="Wingdings" w:char="F06F"/>
      </w:r>
    </w:p>
    <w:p w14:paraId="394849DD" w14:textId="77777777" w:rsidR="00C04BA6" w:rsidRDefault="00FE2C26" w:rsidP="00FE2C26">
      <w:pPr>
        <w:pStyle w:val="ListParagraph"/>
        <w:numPr>
          <w:ilvl w:val="1"/>
          <w:numId w:val="1"/>
        </w:numPr>
      </w:pPr>
      <w:r>
        <w:t xml:space="preserve">All of the above     </w:t>
      </w:r>
    </w:p>
    <w:p w14:paraId="0436B760" w14:textId="3C39F46A" w:rsidR="00FE2C26" w:rsidRDefault="00FE2C26" w:rsidP="00C04BA6">
      <w:pPr>
        <w:pStyle w:val="ListParagraph"/>
      </w:pPr>
      <w:r>
        <w:t xml:space="preserve">                                                                                                   </w:t>
      </w:r>
      <w:r w:rsidR="00C04BA6">
        <w:t xml:space="preserve">                                 </w:t>
      </w:r>
      <w:r>
        <w:t xml:space="preserve"> </w:t>
      </w:r>
      <w:r>
        <w:sym w:font="Wingdings" w:char="F06F"/>
      </w:r>
    </w:p>
    <w:p w14:paraId="331C31E3" w14:textId="77777777" w:rsidR="007657E4" w:rsidRDefault="00FE2C26" w:rsidP="00FE2C26">
      <w:pPr>
        <w:pStyle w:val="ListParagraph"/>
        <w:numPr>
          <w:ilvl w:val="0"/>
          <w:numId w:val="1"/>
        </w:numPr>
      </w:pPr>
      <w:r>
        <w:t>Every device has a built</w:t>
      </w:r>
      <w:r w:rsidR="00C04BA6">
        <w:t>-</w:t>
      </w:r>
      <w:r>
        <w:t>in pacemaker</w:t>
      </w:r>
      <w:r w:rsidR="00C04BA6">
        <w:t xml:space="preserve">. </w:t>
      </w:r>
      <w:r w:rsidR="007657E4">
        <w:t xml:space="preserve">                  </w:t>
      </w:r>
    </w:p>
    <w:p w14:paraId="409BC4A0" w14:textId="5BB29BA4" w:rsidR="00FE2C26" w:rsidRDefault="00C04BA6" w:rsidP="007657E4">
      <w:pPr>
        <w:pStyle w:val="ListParagraph"/>
        <w:ind w:left="360"/>
      </w:pPr>
      <w:r>
        <w:t xml:space="preserve">True  </w:t>
      </w:r>
      <w:r>
        <w:sym w:font="Wingdings" w:char="F06F"/>
      </w:r>
      <w:r>
        <w:t xml:space="preserve">      False </w:t>
      </w:r>
      <w:r>
        <w:sym w:font="Wingdings" w:char="F06F"/>
      </w:r>
    </w:p>
    <w:p w14:paraId="146847B9" w14:textId="77777777" w:rsidR="00C04BA6" w:rsidRDefault="00C04BA6" w:rsidP="00C04BA6"/>
    <w:p w14:paraId="05916428" w14:textId="443EA218" w:rsidR="00C04BA6" w:rsidRDefault="00C04BA6" w:rsidP="00C04BA6">
      <w:pPr>
        <w:pStyle w:val="ListParagraph"/>
        <w:numPr>
          <w:ilvl w:val="0"/>
          <w:numId w:val="1"/>
        </w:numPr>
      </w:pPr>
      <w:r>
        <w:t xml:space="preserve">The remote monitor </w:t>
      </w:r>
      <w:proofErr w:type="gramStart"/>
      <w:r>
        <w:t>can:-</w:t>
      </w:r>
      <w:proofErr w:type="gramEnd"/>
    </w:p>
    <w:p w14:paraId="61258315" w14:textId="7744300F" w:rsidR="00C04BA6" w:rsidRDefault="00C04BA6" w:rsidP="00C04BA6">
      <w:pPr>
        <w:pStyle w:val="ListParagraph"/>
        <w:numPr>
          <w:ilvl w:val="1"/>
          <w:numId w:val="1"/>
        </w:numPr>
      </w:pPr>
      <w:r>
        <w:t>Check the leads are working well</w:t>
      </w:r>
    </w:p>
    <w:p w14:paraId="0DF4B2E0" w14:textId="428913C3" w:rsidR="00C04BA6" w:rsidRDefault="00C04BA6" w:rsidP="00C04BA6">
      <w:pPr>
        <w:pStyle w:val="ListParagraph"/>
        <w:numPr>
          <w:ilvl w:val="1"/>
          <w:numId w:val="1"/>
        </w:numPr>
      </w:pPr>
      <w:r>
        <w:t>Check if you have had an arrhythmia</w:t>
      </w:r>
    </w:p>
    <w:p w14:paraId="1FC7FF00" w14:textId="76D61C8A" w:rsidR="00C04BA6" w:rsidRDefault="00C04BA6" w:rsidP="00C04BA6">
      <w:pPr>
        <w:pStyle w:val="ListParagraph"/>
        <w:numPr>
          <w:ilvl w:val="1"/>
          <w:numId w:val="1"/>
        </w:numPr>
      </w:pPr>
      <w:r>
        <w:t>Change the settings on your device</w:t>
      </w:r>
    </w:p>
    <w:p w14:paraId="0F11C7AE" w14:textId="13B3938F" w:rsidR="00C04BA6" w:rsidRDefault="00C04BA6" w:rsidP="00C04BA6">
      <w:pPr>
        <w:pStyle w:val="ListParagraph"/>
        <w:numPr>
          <w:ilvl w:val="1"/>
          <w:numId w:val="1"/>
        </w:numPr>
      </w:pPr>
      <w:r>
        <w:t xml:space="preserve">Do a) and b) </w:t>
      </w:r>
    </w:p>
    <w:p w14:paraId="6B30832D" w14:textId="77777777" w:rsidR="007657E4" w:rsidRDefault="007657E4" w:rsidP="007657E4"/>
    <w:p w14:paraId="6A675DC8" w14:textId="777D57B2" w:rsidR="00C04BA6" w:rsidRDefault="007657E4" w:rsidP="00C04BA6">
      <w:pPr>
        <w:pStyle w:val="ListParagraph"/>
        <w:numPr>
          <w:ilvl w:val="0"/>
          <w:numId w:val="1"/>
        </w:numPr>
      </w:pPr>
      <w:r>
        <w:t xml:space="preserve">If you felt well prior to having a shock, the first thing you do </w:t>
      </w:r>
      <w:proofErr w:type="gramStart"/>
      <w:r>
        <w:t>is:-</w:t>
      </w:r>
      <w:proofErr w:type="gramEnd"/>
    </w:p>
    <w:p w14:paraId="1B239CAC" w14:textId="09465957" w:rsidR="007657E4" w:rsidRDefault="007657E4" w:rsidP="007657E4">
      <w:pPr>
        <w:pStyle w:val="ListParagraph"/>
        <w:numPr>
          <w:ilvl w:val="1"/>
          <w:numId w:val="1"/>
        </w:numPr>
      </w:pPr>
      <w:r>
        <w:t>Drive yourself to hospital</w:t>
      </w:r>
    </w:p>
    <w:p w14:paraId="6ADE1A8C" w14:textId="7386F689" w:rsidR="007657E4" w:rsidRDefault="007657E4" w:rsidP="007657E4">
      <w:pPr>
        <w:pStyle w:val="ListParagraph"/>
        <w:numPr>
          <w:ilvl w:val="1"/>
          <w:numId w:val="1"/>
        </w:numPr>
      </w:pPr>
      <w:r>
        <w:t>Do a download and call the Cardiac Physiologists</w:t>
      </w:r>
    </w:p>
    <w:p w14:paraId="53002E2C" w14:textId="7E822AD3" w:rsidR="007657E4" w:rsidRDefault="007657E4" w:rsidP="007657E4">
      <w:pPr>
        <w:pStyle w:val="ListParagraph"/>
        <w:numPr>
          <w:ilvl w:val="1"/>
          <w:numId w:val="1"/>
        </w:numPr>
      </w:pPr>
      <w:r>
        <w:t xml:space="preserve">Nothing. The device has done its job </w:t>
      </w:r>
    </w:p>
    <w:p w14:paraId="62B1DD8E" w14:textId="77777777" w:rsidR="007657E4" w:rsidRDefault="007657E4" w:rsidP="007657E4"/>
    <w:p w14:paraId="2C76F9DC" w14:textId="69A5B86B" w:rsidR="007657E4" w:rsidRDefault="007657E4" w:rsidP="007657E4">
      <w:pPr>
        <w:pStyle w:val="ListParagraph"/>
        <w:numPr>
          <w:ilvl w:val="0"/>
          <w:numId w:val="1"/>
        </w:numPr>
      </w:pPr>
      <w:r>
        <w:t>Every device has a setting called LRL. What does LRL stand for?</w:t>
      </w:r>
    </w:p>
    <w:p w14:paraId="25263A90" w14:textId="12C67BBE" w:rsidR="007657E4" w:rsidRDefault="007657E4" w:rsidP="007657E4">
      <w:pPr>
        <w:pStyle w:val="ListParagraph"/>
        <w:numPr>
          <w:ilvl w:val="1"/>
          <w:numId w:val="1"/>
        </w:numPr>
      </w:pPr>
      <w:r>
        <w:t>Limited rate level</w:t>
      </w:r>
    </w:p>
    <w:p w14:paraId="6385D4FB" w14:textId="132160BB" w:rsidR="007657E4" w:rsidRDefault="007657E4" w:rsidP="007657E4">
      <w:pPr>
        <w:pStyle w:val="ListParagraph"/>
        <w:numPr>
          <w:ilvl w:val="1"/>
          <w:numId w:val="1"/>
        </w:numPr>
      </w:pPr>
      <w:r>
        <w:t>Lower rhythm level</w:t>
      </w:r>
    </w:p>
    <w:p w14:paraId="0288AF38" w14:textId="65AD418F" w:rsidR="007657E4" w:rsidRDefault="007657E4" w:rsidP="007657E4">
      <w:pPr>
        <w:pStyle w:val="ListParagraph"/>
        <w:numPr>
          <w:ilvl w:val="1"/>
          <w:numId w:val="1"/>
        </w:numPr>
      </w:pPr>
      <w:r>
        <w:t xml:space="preserve">Lower rate limit   </w:t>
      </w:r>
    </w:p>
    <w:p w14:paraId="42B9041C" w14:textId="77777777" w:rsidR="007657E4" w:rsidRDefault="007657E4" w:rsidP="007657E4"/>
    <w:p w14:paraId="5D6CC9DC" w14:textId="40201A9F" w:rsidR="007657E4" w:rsidRDefault="007657E4" w:rsidP="007657E4">
      <w:pPr>
        <w:pStyle w:val="ListParagraph"/>
        <w:numPr>
          <w:ilvl w:val="0"/>
          <w:numId w:val="1"/>
        </w:numPr>
      </w:pPr>
      <w:r>
        <w:t>You have taken your medicines this morning. A few hours later, you forget whether you took them. What do you do?</w:t>
      </w:r>
    </w:p>
    <w:p w14:paraId="5D320444" w14:textId="112D5416" w:rsidR="007657E4" w:rsidRDefault="007657E4" w:rsidP="007657E4">
      <w:pPr>
        <w:pStyle w:val="ListParagraph"/>
        <w:numPr>
          <w:ilvl w:val="1"/>
          <w:numId w:val="1"/>
        </w:numPr>
      </w:pPr>
      <w:r>
        <w:t>Take them again</w:t>
      </w:r>
    </w:p>
    <w:p w14:paraId="12FF8C2A" w14:textId="5E749324" w:rsidR="007657E4" w:rsidRDefault="007657E4" w:rsidP="007657E4">
      <w:pPr>
        <w:pStyle w:val="ListParagraph"/>
        <w:numPr>
          <w:ilvl w:val="1"/>
          <w:numId w:val="1"/>
        </w:numPr>
      </w:pPr>
      <w:r>
        <w:t>Set your phone alarm and take them tomorrow as normal</w:t>
      </w:r>
    </w:p>
    <w:p w14:paraId="393DBD5F" w14:textId="61BE45EE" w:rsidR="007657E4" w:rsidRDefault="007657E4" w:rsidP="007657E4">
      <w:pPr>
        <w:pStyle w:val="ListParagraph"/>
        <w:numPr>
          <w:ilvl w:val="1"/>
          <w:numId w:val="1"/>
        </w:numPr>
      </w:pPr>
      <w:r>
        <w:t>Call the CRM team for advice</w:t>
      </w:r>
    </w:p>
    <w:p w14:paraId="5B8D991F" w14:textId="1D97CAA8" w:rsidR="007657E4" w:rsidRDefault="007657E4" w:rsidP="007657E4">
      <w:pPr>
        <w:pStyle w:val="ListParagraph"/>
        <w:numPr>
          <w:ilvl w:val="0"/>
          <w:numId w:val="1"/>
        </w:numPr>
      </w:pPr>
      <w:r>
        <w:lastRenderedPageBreak/>
        <w:t>Your device was implanted 10 days ago. You have bruising, pain and swelling. What do you do?</w:t>
      </w:r>
    </w:p>
    <w:p w14:paraId="63464B59" w14:textId="6F0D1A18" w:rsidR="007657E4" w:rsidRDefault="007657E4" w:rsidP="007657E4">
      <w:pPr>
        <w:pStyle w:val="ListParagraph"/>
        <w:numPr>
          <w:ilvl w:val="1"/>
          <w:numId w:val="1"/>
        </w:numPr>
      </w:pPr>
      <w:r>
        <w:t>Read your discharge information sheet again. It states this is normal</w:t>
      </w:r>
      <w:r w:rsidR="00A26168">
        <w:t>, so you don’t do anything but take painkillers, keep the wound clean and dry and call the CRM team if it doesn’t improve in the next 2 weeks</w:t>
      </w:r>
    </w:p>
    <w:p w14:paraId="3B9CD146" w14:textId="74EF76DC" w:rsidR="00A26168" w:rsidRDefault="00A26168" w:rsidP="007657E4">
      <w:pPr>
        <w:pStyle w:val="ListParagraph"/>
        <w:numPr>
          <w:ilvl w:val="1"/>
          <w:numId w:val="1"/>
        </w:numPr>
      </w:pPr>
      <w:r>
        <w:t>Go to your nearest A&amp;E to get checked out</w:t>
      </w:r>
    </w:p>
    <w:p w14:paraId="21AFC45E" w14:textId="6F250F64" w:rsidR="00A26168" w:rsidRDefault="00A26168" w:rsidP="007657E4">
      <w:pPr>
        <w:pStyle w:val="ListParagraph"/>
        <w:numPr>
          <w:ilvl w:val="1"/>
          <w:numId w:val="1"/>
        </w:numPr>
      </w:pPr>
      <w:r>
        <w:t>Cover the wound, avoid showering and movement</w:t>
      </w:r>
    </w:p>
    <w:p w14:paraId="7BCC736C" w14:textId="77777777" w:rsidR="00A26168" w:rsidRDefault="00A26168" w:rsidP="00A26168"/>
    <w:p w14:paraId="390CF8D1" w14:textId="0F0D510F" w:rsidR="00A26168" w:rsidRDefault="00A26168" w:rsidP="00A26168">
      <w:pPr>
        <w:pStyle w:val="ListParagraph"/>
        <w:numPr>
          <w:ilvl w:val="0"/>
          <w:numId w:val="1"/>
        </w:numPr>
      </w:pPr>
      <w:r>
        <w:t>When should you talk about turning off the shock lead of your device?</w:t>
      </w:r>
    </w:p>
    <w:p w14:paraId="0CEB6D0A" w14:textId="323874F7" w:rsidR="00A26168" w:rsidRDefault="00A26168" w:rsidP="00A26168">
      <w:pPr>
        <w:pStyle w:val="ListParagraph"/>
        <w:numPr>
          <w:ilvl w:val="1"/>
          <w:numId w:val="1"/>
        </w:numPr>
      </w:pPr>
      <w:r>
        <w:t>Never. It</w:t>
      </w:r>
      <w:r w:rsidR="00CB29C7">
        <w:t>’</w:t>
      </w:r>
      <w:r>
        <w:t>s too difficult and upsetting to talk about that</w:t>
      </w:r>
    </w:p>
    <w:p w14:paraId="55A8CCE2" w14:textId="269CF2CA" w:rsidR="00A26168" w:rsidRDefault="00A26168" w:rsidP="00A26168">
      <w:pPr>
        <w:pStyle w:val="ListParagraph"/>
        <w:numPr>
          <w:ilvl w:val="1"/>
          <w:numId w:val="1"/>
        </w:numPr>
      </w:pPr>
      <w:r>
        <w:t>At the very end of your life when you are very poorly</w:t>
      </w:r>
    </w:p>
    <w:p w14:paraId="6E1AE39B" w14:textId="180FC5AB" w:rsidR="00A26168" w:rsidRDefault="00A26168" w:rsidP="00A26168">
      <w:pPr>
        <w:pStyle w:val="ListParagraph"/>
        <w:numPr>
          <w:ilvl w:val="1"/>
          <w:numId w:val="1"/>
        </w:numPr>
      </w:pPr>
      <w:r>
        <w:t>As soon as you are ready, preferably within 2-3 months of having the device implanted</w:t>
      </w:r>
    </w:p>
    <w:p w14:paraId="67980FD6" w14:textId="77777777" w:rsidR="007657E4" w:rsidRDefault="007657E4" w:rsidP="007657E4">
      <w:pPr>
        <w:pStyle w:val="ListParagraph"/>
        <w:ind w:left="1080"/>
      </w:pPr>
    </w:p>
    <w:p w14:paraId="501D6B8B" w14:textId="6F60D60D" w:rsidR="007657E4" w:rsidRDefault="007657E4" w:rsidP="007657E4"/>
    <w:p w14:paraId="71009C64" w14:textId="5E6128D6" w:rsidR="007657E4" w:rsidRDefault="007657E4" w:rsidP="007657E4"/>
    <w:p w14:paraId="50688590" w14:textId="54D8CDC3" w:rsidR="00A26168" w:rsidRDefault="00A26168" w:rsidP="007657E4"/>
    <w:p w14:paraId="1C5A93A0" w14:textId="59DE162C" w:rsidR="00A26168" w:rsidRDefault="00A26168" w:rsidP="007657E4"/>
    <w:p w14:paraId="380586E7" w14:textId="0EEE3922" w:rsidR="00A26168" w:rsidRDefault="00A26168" w:rsidP="007657E4">
      <w:r>
        <w:t xml:space="preserve">ANSWERS </w:t>
      </w:r>
    </w:p>
    <w:p w14:paraId="6412876B" w14:textId="110FB50E" w:rsidR="00A26168" w:rsidRDefault="00A26168" w:rsidP="00A26168">
      <w:pPr>
        <w:pStyle w:val="ListParagraph"/>
        <w:numPr>
          <w:ilvl w:val="0"/>
          <w:numId w:val="2"/>
        </w:numPr>
      </w:pPr>
      <w:r>
        <w:t xml:space="preserve">A. Anti-tachycardia pacing happens when the device sees ventricular tachycardia (VT) and beats the heart faster than the VT to try to terminate the dangerous VT. </w:t>
      </w:r>
      <w:r w:rsidR="00CB29C7">
        <w:t>The device does this by giving “bursts” of pacemaker beats, in clusters of 5 or 6</w:t>
      </w:r>
      <w:r w:rsidR="000F1CC0">
        <w:t xml:space="preserve"> and does this several times. Each time a burst of pacemaker beats is given, the device will look to see if ATP has stopped the VT. If it hasn’t, it will give another burst of VT until it has run out of attempts. If VT is still present, then your device will then give a shock.</w:t>
      </w:r>
    </w:p>
    <w:p w14:paraId="0E13FC92" w14:textId="77777777" w:rsidR="00CB29C7" w:rsidRDefault="00CB29C7" w:rsidP="00CB29C7"/>
    <w:p w14:paraId="3A51A00D" w14:textId="4B960576" w:rsidR="00A26168" w:rsidRDefault="00A26168" w:rsidP="00A26168">
      <w:pPr>
        <w:pStyle w:val="ListParagraph"/>
        <w:numPr>
          <w:ilvl w:val="0"/>
          <w:numId w:val="2"/>
        </w:numPr>
      </w:pPr>
      <w:r>
        <w:t>False. Inappropriate shock happens when your device thinks it has seen a dangerous rhythm and delivers a shock</w:t>
      </w:r>
      <w:r w:rsidR="00614C37">
        <w:t>. Inappropriate shock only has a 1 month driving ban once the cause of the inappropriate shock has been sorted out.</w:t>
      </w:r>
    </w:p>
    <w:p w14:paraId="56376067" w14:textId="77777777" w:rsidR="00CB29C7" w:rsidRDefault="00CB29C7" w:rsidP="00CB29C7">
      <w:pPr>
        <w:pStyle w:val="ListParagraph"/>
      </w:pPr>
    </w:p>
    <w:p w14:paraId="1564402F" w14:textId="592A3854" w:rsidR="00A26168" w:rsidRDefault="00A26168" w:rsidP="00A26168">
      <w:pPr>
        <w:pStyle w:val="ListParagraph"/>
        <w:numPr>
          <w:ilvl w:val="0"/>
          <w:numId w:val="2"/>
        </w:numPr>
      </w:pPr>
      <w:r>
        <w:t>All of the above</w:t>
      </w:r>
      <w:r w:rsidR="00614C37">
        <w:t>.</w:t>
      </w:r>
      <w:r w:rsidR="00614C37" w:rsidRPr="00614C37">
        <w:t xml:space="preserve"> </w:t>
      </w:r>
      <w:r w:rsidR="00614C37">
        <w:t xml:space="preserve">This is so we can monitor the issue and </w:t>
      </w:r>
      <w:r w:rsidR="000F1CC0">
        <w:t xml:space="preserve">if required, </w:t>
      </w:r>
      <w:r w:rsidR="00614C37">
        <w:t>bring you in to correct it. A low battery needs a box change, a broken lead needs replacing and other medicines or an increase in medicines can control VT.</w:t>
      </w:r>
      <w:r w:rsidR="000F1CC0">
        <w:t xml:space="preserve"> To alter or change your medicines, we will likely, though not definitely, arrange for a telephone consultation in clinic.</w:t>
      </w:r>
    </w:p>
    <w:p w14:paraId="3CB728A7" w14:textId="77777777" w:rsidR="00CB29C7" w:rsidRDefault="00CB29C7" w:rsidP="00CB29C7">
      <w:pPr>
        <w:pStyle w:val="ListParagraph"/>
      </w:pPr>
    </w:p>
    <w:p w14:paraId="36548FBF" w14:textId="1A840A31" w:rsidR="00CB29C7" w:rsidRDefault="00A26168" w:rsidP="00CB29C7">
      <w:pPr>
        <w:pStyle w:val="ListParagraph"/>
        <w:numPr>
          <w:ilvl w:val="0"/>
          <w:numId w:val="2"/>
        </w:numPr>
      </w:pPr>
      <w:r>
        <w:t>True</w:t>
      </w:r>
      <w:r w:rsidR="00614C37">
        <w:t>. All devices have a built-in pacemaker because we give you medicines such as be</w:t>
      </w:r>
      <w:r w:rsidR="000F1CC0">
        <w:t xml:space="preserve">ta </w:t>
      </w:r>
      <w:r w:rsidR="00614C37">
        <w:t>blockers to lower your heartbeat. If you didn’t have a pacemaker, your heartbeat could fall too low and make you dizzy or unwell. The pacemaker will beat your heart if it falls below the lower rate limit.</w:t>
      </w:r>
    </w:p>
    <w:p w14:paraId="05B31239" w14:textId="77777777" w:rsidR="00CB29C7" w:rsidRDefault="00CB29C7" w:rsidP="00CB29C7"/>
    <w:p w14:paraId="16CDDD30" w14:textId="3059B415" w:rsidR="00A26168" w:rsidRDefault="00A26168" w:rsidP="00A26168">
      <w:pPr>
        <w:pStyle w:val="ListParagraph"/>
        <w:numPr>
          <w:ilvl w:val="0"/>
          <w:numId w:val="2"/>
        </w:numPr>
      </w:pPr>
      <w:r>
        <w:t>D</w:t>
      </w:r>
      <w:r w:rsidR="00614C37">
        <w:t xml:space="preserve">. </w:t>
      </w:r>
      <w:r w:rsidR="000F1CC0">
        <w:t>T</w:t>
      </w:r>
      <w:r w:rsidR="00614C37">
        <w:t>he remote monitor can do lots of things, but it cannot alter the settings on your device. Any alteration of settings is done at the hospital.</w:t>
      </w:r>
    </w:p>
    <w:p w14:paraId="61D56D6B" w14:textId="77777777" w:rsidR="00CB29C7" w:rsidRDefault="00CB29C7" w:rsidP="00CB29C7"/>
    <w:p w14:paraId="555377A2" w14:textId="7C5E6650" w:rsidR="00A26168" w:rsidRDefault="00A26168" w:rsidP="00A26168">
      <w:pPr>
        <w:pStyle w:val="ListParagraph"/>
        <w:numPr>
          <w:ilvl w:val="0"/>
          <w:numId w:val="2"/>
        </w:numPr>
      </w:pPr>
      <w:r>
        <w:lastRenderedPageBreak/>
        <w:t>B</w:t>
      </w:r>
      <w:r w:rsidR="00614C37">
        <w:t>. If you have had a shock you should not drive until the cause of the shock has been found</w:t>
      </w:r>
      <w:r w:rsidR="00401331">
        <w:t xml:space="preserve"> and the length of ban is determined</w:t>
      </w:r>
      <w:r w:rsidR="00614C37">
        <w:t>. C is technically correct</w:t>
      </w:r>
      <w:r w:rsidR="00401331">
        <w:t>,</w:t>
      </w:r>
      <w:r w:rsidR="00614C37">
        <w:t xml:space="preserve"> but you should do a download as well</w:t>
      </w:r>
      <w:r w:rsidR="00EF096B">
        <w:t>. You only need to get to your nearest A&amp;E if you had 2 shocks or more or if you feel very unwell after a shock (in the absence of stress and anxiety).</w:t>
      </w:r>
    </w:p>
    <w:p w14:paraId="4C87FF5A" w14:textId="77777777" w:rsidR="000F1CC0" w:rsidRDefault="000F1CC0" w:rsidP="000F1CC0"/>
    <w:p w14:paraId="1F003E0E" w14:textId="6A6E8BA8" w:rsidR="00CB29C7" w:rsidRDefault="00A26168" w:rsidP="00CB29C7">
      <w:pPr>
        <w:pStyle w:val="ListParagraph"/>
        <w:numPr>
          <w:ilvl w:val="0"/>
          <w:numId w:val="2"/>
        </w:numPr>
      </w:pPr>
      <w:r>
        <w:t>C</w:t>
      </w:r>
      <w:r w:rsidR="00EF096B">
        <w:t>. The Lower rate limit is the lowest pulse rate you have before the pacemaker part of your device will beat your heart for you. For example, if your heart beats at 62 beats per minute (</w:t>
      </w:r>
      <w:r w:rsidR="000F1CC0">
        <w:t>bpm</w:t>
      </w:r>
      <w:r w:rsidR="00EF096B">
        <w:t>) the pacemaker does nothing. If your heart beats at 58 bpm, your pacemaker will beat your heart at 60 bpm. You should not feel pacemaker beats.</w:t>
      </w:r>
    </w:p>
    <w:p w14:paraId="4BA21A7A" w14:textId="77777777" w:rsidR="00CB29C7" w:rsidRDefault="00CB29C7" w:rsidP="00CB29C7"/>
    <w:p w14:paraId="1EEC0910" w14:textId="6A8B1846" w:rsidR="00A26168" w:rsidRDefault="00A26168" w:rsidP="00A26168">
      <w:pPr>
        <w:pStyle w:val="ListParagraph"/>
        <w:numPr>
          <w:ilvl w:val="0"/>
          <w:numId w:val="2"/>
        </w:numPr>
      </w:pPr>
      <w:r>
        <w:t>B or C</w:t>
      </w:r>
      <w:r w:rsidR="00EF096B">
        <w:t>. It is not recommended that you take your medicines again as you may take higher than</w:t>
      </w:r>
      <w:r w:rsidR="000F1CC0">
        <w:t xml:space="preserve"> the</w:t>
      </w:r>
      <w:r w:rsidR="00EF096B">
        <w:t xml:space="preserve"> recommended daily dose. You should get into a good tablet taking routine. Set an alarm on your phone, get a member of your family to remind you or get a Dosette box from a pharmacy. If your daily tablets are not in the box, then it is highly likely that you have taken your medicines. You could call the CRM team, but they will advise the same as here!</w:t>
      </w:r>
    </w:p>
    <w:p w14:paraId="161C7184" w14:textId="77777777" w:rsidR="00CB29C7" w:rsidRDefault="00CB29C7" w:rsidP="00CB29C7"/>
    <w:p w14:paraId="6B7017ED" w14:textId="29006285" w:rsidR="00CB29C7" w:rsidRDefault="00A26168" w:rsidP="00CB29C7">
      <w:pPr>
        <w:pStyle w:val="ListParagraph"/>
        <w:numPr>
          <w:ilvl w:val="0"/>
          <w:numId w:val="2"/>
        </w:numPr>
      </w:pPr>
      <w:r>
        <w:t>A</w:t>
      </w:r>
      <w:r w:rsidR="00EF096B">
        <w:t>. It is normal to have bruising, pain and swelling for a few weeks after your device has been implanted. Painkillers will help with the discomfort. Bruising and swelling will settle</w:t>
      </w:r>
      <w:r w:rsidR="00CB29C7">
        <w:t>,</w:t>
      </w:r>
      <w:r w:rsidR="00EF096B">
        <w:t xml:space="preserve"> and you only need to be concerned if these are getting worse or are not settling after a few weeks.</w:t>
      </w:r>
    </w:p>
    <w:p w14:paraId="0ED05AE4" w14:textId="77777777" w:rsidR="00CB29C7" w:rsidRDefault="00CB29C7" w:rsidP="00CB29C7"/>
    <w:p w14:paraId="0ACE0F2B" w14:textId="45D46754" w:rsidR="00A26168" w:rsidRDefault="00A26168" w:rsidP="00A26168">
      <w:pPr>
        <w:pStyle w:val="ListParagraph"/>
        <w:numPr>
          <w:ilvl w:val="0"/>
          <w:numId w:val="2"/>
        </w:numPr>
      </w:pPr>
      <w:r>
        <w:t>C</w:t>
      </w:r>
      <w:r w:rsidR="00EF096B">
        <w:t xml:space="preserve">. </w:t>
      </w:r>
      <w:r w:rsidR="00CB29C7">
        <w:t>I</w:t>
      </w:r>
      <w:r w:rsidR="00EF096B">
        <w:t xml:space="preserve">t is advisable to have the difficult conversation about switching off the shock lead </w:t>
      </w:r>
      <w:r w:rsidR="00CB29C7">
        <w:t>if you are at the end of your life as soon as you are ready. Some people may not be able to talk about switching off the shock lead at any time. That’s ok, too, but is not recommended. It is always best to plan the turning off your shock lead and not do this in a rushed manner. Ideally, the earlier the better so your family and loved ones know what your wishes are if you become seriously ill or you are diagnosed with cancer or other terminal illness.  You can get advice and support from lots of people at the hospital. The CRM team are all nurses, who have a lot of experience in dealing with death and dying. Your hospital Consultant or Registrar can help you decide.</w:t>
      </w:r>
      <w:r w:rsidR="00CB29C7" w:rsidRPr="00CB29C7">
        <w:t xml:space="preserve"> </w:t>
      </w:r>
      <w:r w:rsidR="00CB29C7">
        <w:t>The Cardiac Physiologists can also advise you.</w:t>
      </w:r>
    </w:p>
    <w:sectPr w:rsidR="00A26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417B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0572793"/>
    <w:multiLevelType w:val="hybridMultilevel"/>
    <w:tmpl w:val="C066B064"/>
    <w:lvl w:ilvl="0" w:tplc="6116E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164270">
    <w:abstractNumId w:val="0"/>
  </w:num>
  <w:num w:numId="2" w16cid:durableId="168389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26"/>
    <w:rsid w:val="000F1CC0"/>
    <w:rsid w:val="00401331"/>
    <w:rsid w:val="00504BFA"/>
    <w:rsid w:val="00614C37"/>
    <w:rsid w:val="007657E4"/>
    <w:rsid w:val="00A26168"/>
    <w:rsid w:val="00C04BA6"/>
    <w:rsid w:val="00CB29C7"/>
    <w:rsid w:val="00EF096B"/>
    <w:rsid w:val="00F1792C"/>
    <w:rsid w:val="00FE2C26"/>
    <w:rsid w:val="00FF6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FF50"/>
  <w15:chartTrackingRefBased/>
  <w15:docId w15:val="{767AF5D1-7271-4F9E-ABC3-DCCBA2A6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Unsworth Adrienne (R0A) Manchester University NHS FT</dc:creator>
  <cp:keywords/>
  <dc:description/>
  <cp:lastModifiedBy>George Davies</cp:lastModifiedBy>
  <cp:revision>2</cp:revision>
  <cp:lastPrinted>2021-12-01T11:35:00Z</cp:lastPrinted>
  <dcterms:created xsi:type="dcterms:W3CDTF">2022-05-24T13:50:00Z</dcterms:created>
  <dcterms:modified xsi:type="dcterms:W3CDTF">2022-05-24T13:50:00Z</dcterms:modified>
</cp:coreProperties>
</file>